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8A" w:rsidRPr="00D67F8A" w:rsidRDefault="00D67F8A" w:rsidP="00D67F8A">
      <w:pPr>
        <w:rPr>
          <w:rFonts w:ascii="Arial" w:hAnsi="Arial" w:cs="Arial"/>
          <w:color w:val="008000"/>
          <w:sz w:val="28"/>
          <w:szCs w:val="28"/>
        </w:rPr>
      </w:pPr>
      <w:r w:rsidRPr="00D67F8A">
        <w:rPr>
          <w:rFonts w:ascii="Arial" w:hAnsi="Arial" w:cs="Arial"/>
          <w:color w:val="008000"/>
          <w:sz w:val="28"/>
          <w:szCs w:val="28"/>
        </w:rPr>
        <w:t>Observing patterns in the distribution of a simple plant</w:t>
      </w:r>
    </w:p>
    <w:p w:rsidR="00D67F8A" w:rsidRPr="00D67F8A" w:rsidRDefault="00D67F8A" w:rsidP="00D67F8A">
      <w:pPr>
        <w:rPr>
          <w:rFonts w:ascii="Arial" w:hAnsi="Arial" w:cs="Arial"/>
        </w:rPr>
      </w:pPr>
      <w:r w:rsidRPr="00D67F8A">
        <w:rPr>
          <w:rFonts w:ascii="Arial" w:hAnsi="Arial" w:cs="Arial"/>
        </w:rPr>
        <w:t>The purpose of this activity is:</w:t>
      </w:r>
    </w:p>
    <w:p w:rsidR="00D67F8A" w:rsidRPr="00D67F8A" w:rsidRDefault="00D67F8A" w:rsidP="00D67F8A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to develop skills using a quadrat </w:t>
      </w:r>
    </w:p>
    <w:p w:rsidR="00D67F8A" w:rsidRPr="00D67F8A" w:rsidRDefault="00D67F8A" w:rsidP="00D67F8A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to investigate the distribution of a plant in our local environment</w:t>
      </w:r>
    </w:p>
    <w:p w:rsidR="00D67F8A" w:rsidRPr="00D67F8A" w:rsidRDefault="00D67F8A" w:rsidP="00D67F8A">
      <w:pPr>
        <w:pStyle w:val="Heading3"/>
      </w:pPr>
      <w:r w:rsidRPr="00D67F8A">
        <w:t xml:space="preserve">Procedure </w:t>
      </w:r>
    </w:p>
    <w:p w:rsidR="00D67F8A" w:rsidRPr="00D67F8A" w:rsidRDefault="00D67F8A" w:rsidP="00D67F8A">
      <w:pPr>
        <w:rPr>
          <w:rFonts w:ascii="Arial" w:hAnsi="Arial" w:cs="Arial"/>
        </w:rPr>
      </w:pPr>
      <w:r w:rsidRPr="00D67F8A">
        <w:rPr>
          <w:rFonts w:ascii="Arial" w:hAnsi="Arial" w:cs="Arial"/>
        </w:rPr>
        <w:t>SAFETY:</w:t>
      </w:r>
    </w:p>
    <w:p w:rsidR="00D67F8A" w:rsidRPr="00D67F8A" w:rsidRDefault="00D67F8A" w:rsidP="00D67F8A">
      <w:pPr>
        <w:rPr>
          <w:rFonts w:ascii="Arial" w:hAnsi="Arial" w:cs="Arial"/>
        </w:rPr>
      </w:pPr>
      <w:r w:rsidRPr="00D67F8A">
        <w:rPr>
          <w:rFonts w:ascii="Arial" w:hAnsi="Arial" w:cs="Arial"/>
        </w:rPr>
        <w:t>Take care walking around the trees and look out for anything hazardous in the area. Take particular care and be aware of traffic if you are working near a road. If it is a sunny day, apply suncream or wear suitable clothing. Wash your hands thoroughly after touching the trees.</w:t>
      </w:r>
    </w:p>
    <w:p w:rsidR="00D67F8A" w:rsidRPr="00D67F8A" w:rsidRDefault="00D67F8A" w:rsidP="00D67F8A">
      <w:pPr>
        <w:pStyle w:val="Heading3"/>
      </w:pPr>
      <w:r w:rsidRPr="00D67F8A">
        <w:t>Investigation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Have a close look at the trunks of trees in your school grounds or in your garden at home. Look for a green powdery growth that is evidence of the presence of tiny single-celled plants called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growing on the trunk.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Find out which direction is North – using a map or compass or information from your teacher. Try to identify the direction from which the wind usually blows. This is called the ‘direction of the prevailing winds’.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Draw how the base of the tree trunk looks from the north and the south. Show where the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is growing by shading on your drawing. Look closely. If you think the green patches are more dense in some areas than others, shade those areas a little darker on your drawing.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Take your piece of string marked at 10 cm intervals. Fix it around the trunk of the tree about 1–1.5 m above the ground (above dog height!). 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Place a 10 cm x 10 cm quadrat on the string at one point. Estimate the density of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by estimating the percentage of bark under the quadrat that is covered in it.</w:t>
      </w: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Move the quadrat along as shown in this diagram, and repeat your estimation.</w:t>
      </w:r>
    </w:p>
    <w:p w:rsidR="00D67F8A" w:rsidRPr="00D67F8A" w:rsidRDefault="00D67F8A" w:rsidP="00D67F8A">
      <w:pPr>
        <w:rPr>
          <w:rFonts w:ascii="Arial" w:hAnsi="Arial" w:cs="Arial"/>
        </w:rPr>
      </w:pPr>
    </w:p>
    <w:p w:rsidR="00D67F8A" w:rsidRPr="00D67F8A" w:rsidRDefault="004B4306" w:rsidP="00D67F8A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drawing>
          <wp:inline distT="0" distB="0" distL="0" distR="0">
            <wp:extent cx="3467100" cy="1695450"/>
            <wp:effectExtent l="19050" t="0" r="0" b="0"/>
            <wp:docPr id="2" name="Picture 2" descr="Quadrat on tree tru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uadrat on tree trun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F8A" w:rsidRPr="00D67F8A" w:rsidRDefault="00D67F8A" w:rsidP="00D67F8A">
      <w:pPr>
        <w:rPr>
          <w:rFonts w:ascii="Arial" w:hAnsi="Arial" w:cs="Arial"/>
        </w:rPr>
      </w:pPr>
    </w:p>
    <w:p w:rsidR="00D67F8A" w:rsidRPr="00D67F8A" w:rsidRDefault="00D67F8A" w:rsidP="00D67F8A">
      <w:pPr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Display your results as a bar chart. Show percentage cover against aspect. (Aspect means the direction the patch of tree trunk faces.)</w:t>
      </w:r>
    </w:p>
    <w:p w:rsidR="00D67F8A" w:rsidRDefault="00D67F8A" w:rsidP="00D67F8A">
      <w:pPr>
        <w:pStyle w:val="Heading3"/>
        <w:rPr>
          <w:color w:val="008000"/>
          <w:sz w:val="24"/>
          <w:szCs w:val="24"/>
        </w:rPr>
      </w:pPr>
    </w:p>
    <w:p w:rsidR="00D67F8A" w:rsidRDefault="00D67F8A" w:rsidP="00D67F8A">
      <w:pPr>
        <w:pStyle w:val="Heading3"/>
        <w:rPr>
          <w:color w:val="008000"/>
          <w:sz w:val="24"/>
          <w:szCs w:val="24"/>
        </w:rPr>
      </w:pPr>
      <w:r w:rsidRPr="00D67F8A">
        <w:rPr>
          <w:color w:val="008000"/>
          <w:sz w:val="24"/>
          <w:szCs w:val="24"/>
        </w:rPr>
        <w:t>Questions</w:t>
      </w:r>
    </w:p>
    <w:p w:rsidR="00D67F8A" w:rsidRPr="00D67F8A" w:rsidRDefault="00D67F8A" w:rsidP="00D67F8A">
      <w:pPr>
        <w:rPr>
          <w:lang w:eastAsia="en-GB"/>
        </w:rPr>
      </w:pPr>
    </w:p>
    <w:p w:rsidR="00D67F8A" w:rsidRDefault="00D67F8A" w:rsidP="00D67F8A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Where does the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grow? Is it on vertical or horizontal surfaces, in the sun or in the shade, on a tree standing by itself, or shaded by other trees or buildings?</w:t>
      </w:r>
    </w:p>
    <w:p w:rsidR="00D67F8A" w:rsidRPr="00D67F8A" w:rsidRDefault="00D67F8A" w:rsidP="00D67F8A">
      <w:pPr>
        <w:spacing w:after="0" w:line="240" w:lineRule="auto"/>
        <w:ind w:left="567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What conditions do you think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needs to live? Where does it get the things it needs?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How would environmental conditions, especially light and water, vary around the tree during the course of a day?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What does your bar chart tell you about the patchy distribution of this plant?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Pr="00D67F8A" w:rsidRDefault="00D67F8A" w:rsidP="00D67F8A">
      <w:pPr>
        <w:numPr>
          <w:ilvl w:val="0"/>
          <w:numId w:val="7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Can you think of a better way to present your results than a bar chart?</w:t>
      </w:r>
    </w:p>
    <w:p w:rsidR="00D67F8A" w:rsidRPr="00D67F8A" w:rsidRDefault="00D67F8A" w:rsidP="00D67F8A">
      <w:pPr>
        <w:ind w:left="567"/>
        <w:rPr>
          <w:rFonts w:ascii="Arial" w:hAnsi="Arial" w:cs="Arial"/>
        </w:rPr>
      </w:pPr>
    </w:p>
    <w:p w:rsidR="00D67F8A" w:rsidRDefault="00D67F8A" w:rsidP="00D67F8A">
      <w:pPr>
        <w:pStyle w:val="Heading3"/>
        <w:rPr>
          <w:color w:val="008000"/>
          <w:sz w:val="24"/>
          <w:szCs w:val="24"/>
        </w:rPr>
      </w:pPr>
      <w:r w:rsidRPr="00D67F8A">
        <w:br w:type="page"/>
      </w:r>
      <w:r w:rsidRPr="00D67F8A">
        <w:rPr>
          <w:color w:val="008000"/>
          <w:sz w:val="24"/>
          <w:szCs w:val="24"/>
        </w:rPr>
        <w:lastRenderedPageBreak/>
        <w:t>Answers</w:t>
      </w:r>
    </w:p>
    <w:p w:rsidR="00D67F8A" w:rsidRPr="00D67F8A" w:rsidRDefault="00D67F8A" w:rsidP="00D67F8A">
      <w:pPr>
        <w:rPr>
          <w:lang w:eastAsia="en-GB"/>
        </w:rPr>
      </w:pPr>
    </w:p>
    <w:p w:rsidR="00D67F8A" w:rsidRDefault="00D67F8A" w:rsidP="00D67F8A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 xml:space="preserve">Where does the </w:t>
      </w: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grow? This answer will vary according</w:t>
      </w:r>
      <w:r>
        <w:rPr>
          <w:rFonts w:ascii="Arial" w:hAnsi="Arial" w:cs="Arial"/>
        </w:rPr>
        <w:t xml:space="preserve"> to the students’ observations.</w:t>
      </w:r>
    </w:p>
    <w:p w:rsidR="00D67F8A" w:rsidRPr="00D67F8A" w:rsidRDefault="00D67F8A" w:rsidP="00D67F8A">
      <w:pPr>
        <w:spacing w:after="0" w:line="240" w:lineRule="auto"/>
        <w:ind w:left="567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  <w:i/>
        </w:rPr>
        <w:t>Pleurococcus</w:t>
      </w:r>
      <w:r w:rsidRPr="00D67F8A">
        <w:rPr>
          <w:rFonts w:ascii="Arial" w:hAnsi="Arial" w:cs="Arial"/>
        </w:rPr>
        <w:t xml:space="preserve"> is an alga, a single-celled plant. It needs light and water (containing mineral nutrients) to live, as well as carbon-dioxide from the air. It will get light from the sun, water from rainfall landing on tree bark (rather than absorbed from the tree’s internal water supply systems) and carbon-dioxide from the air. It needs the right kind of surface to grow on, too – rough enough to be able to take hold.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Environmental conditions vary around the tree during the course of a day – with light being strongest in the direction of the sun at any point, and water depending on rainfall but also on sunlight and wind. When the sun shines brightly, or a dry wind blows, the side of the tree exposed to sun or wind will be dryer.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Default="00D67F8A" w:rsidP="00D67F8A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The bar chart will vary according to the students’ results.</w:t>
      </w:r>
    </w:p>
    <w:p w:rsidR="00D67F8A" w:rsidRPr="00D67F8A" w:rsidRDefault="00D67F8A" w:rsidP="00D67F8A">
      <w:pPr>
        <w:spacing w:after="0" w:line="240" w:lineRule="auto"/>
        <w:rPr>
          <w:rFonts w:ascii="Arial" w:hAnsi="Arial" w:cs="Arial"/>
        </w:rPr>
      </w:pPr>
    </w:p>
    <w:p w:rsidR="00D67F8A" w:rsidRPr="00D67F8A" w:rsidRDefault="00D67F8A" w:rsidP="00D67F8A">
      <w:pPr>
        <w:numPr>
          <w:ilvl w:val="0"/>
          <w:numId w:val="8"/>
        </w:numPr>
        <w:spacing w:after="0" w:line="240" w:lineRule="auto"/>
        <w:rPr>
          <w:rFonts w:ascii="Arial" w:hAnsi="Arial" w:cs="Arial"/>
        </w:rPr>
      </w:pPr>
      <w:r w:rsidRPr="00D67F8A">
        <w:rPr>
          <w:rFonts w:ascii="Arial" w:hAnsi="Arial" w:cs="Arial"/>
        </w:rPr>
        <w:t>Presenting the bars from a central point, or drawing a line of varying distance (in proportion to algal density) from a circle (that represents the bark of the tree) might make it easier to interpret and compare the results.</w:t>
      </w:r>
    </w:p>
    <w:p w:rsidR="00D67F8A" w:rsidRPr="00D67F8A" w:rsidRDefault="00D67F8A" w:rsidP="00D67F8A">
      <w:pPr>
        <w:rPr>
          <w:rFonts w:ascii="Arial" w:hAnsi="Arial" w:cs="Arial"/>
        </w:rPr>
      </w:pPr>
    </w:p>
    <w:p w:rsidR="00D67F8A" w:rsidRPr="00D67F8A" w:rsidRDefault="00D67F8A" w:rsidP="00D67F8A">
      <w:pPr>
        <w:pStyle w:val="Notes"/>
        <w:rPr>
          <w:rFonts w:ascii="Arial" w:hAnsi="Arial"/>
        </w:rPr>
      </w:pPr>
    </w:p>
    <w:p w:rsidR="00D67F8A" w:rsidRPr="00D67F8A" w:rsidRDefault="00D67F8A" w:rsidP="00D67F8A">
      <w:pPr>
        <w:pStyle w:val="Notes"/>
        <w:rPr>
          <w:rFonts w:ascii="Arial" w:hAnsi="Arial"/>
        </w:rPr>
      </w:pPr>
    </w:p>
    <w:p w:rsidR="00D67F8A" w:rsidRPr="00D67F8A" w:rsidRDefault="00D67F8A" w:rsidP="00D67F8A">
      <w:pPr>
        <w:pStyle w:val="Notes"/>
        <w:rPr>
          <w:rFonts w:ascii="Arial" w:hAnsi="Arial"/>
        </w:rPr>
      </w:pPr>
    </w:p>
    <w:p w:rsidR="00D67F8A" w:rsidRPr="00D67F8A" w:rsidRDefault="00D67F8A" w:rsidP="00D67F8A">
      <w:pPr>
        <w:pStyle w:val="Notes"/>
        <w:rPr>
          <w:rFonts w:ascii="Arial" w:hAnsi="Arial"/>
        </w:rPr>
      </w:pPr>
    </w:p>
    <w:p w:rsidR="00AE16D3" w:rsidRPr="00D67F8A" w:rsidRDefault="00AE16D3" w:rsidP="00D67F8A">
      <w:pPr>
        <w:rPr>
          <w:rFonts w:ascii="Arial" w:hAnsi="Arial" w:cs="Arial"/>
        </w:rPr>
      </w:pPr>
    </w:p>
    <w:sectPr w:rsidR="00AE16D3" w:rsidRPr="00D67F8A" w:rsidSect="007C5648">
      <w:headerReference w:type="default" r:id="rId8"/>
      <w:footerReference w:type="default" r:id="rId9"/>
      <w:pgSz w:w="11906" w:h="16838"/>
      <w:pgMar w:top="1440" w:right="1701" w:bottom="10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020" w:rsidRDefault="00417020">
      <w:r>
        <w:separator/>
      </w:r>
    </w:p>
  </w:endnote>
  <w:endnote w:type="continuationSeparator" w:id="0">
    <w:p w:rsidR="00417020" w:rsidRDefault="00417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BAE" w:rsidRPr="00632D71" w:rsidRDefault="000B5BAE" w:rsidP="00632D71">
    <w:pPr>
      <w:pStyle w:val="footer0"/>
      <w:rPr>
        <w:szCs w:val="18"/>
      </w:rPr>
    </w:pPr>
    <w:r w:rsidRPr="00632D71">
      <w:rPr>
        <w:szCs w:val="18"/>
      </w:rPr>
      <w:t>©  Nuffield Foundation / Biosciences Federation 20</w:t>
    </w:r>
    <w:r w:rsidR="00D67F8A">
      <w:rPr>
        <w:szCs w:val="18"/>
      </w:rPr>
      <w:t>10</w:t>
    </w:r>
    <w:r w:rsidRPr="00632D71">
      <w:rPr>
        <w:szCs w:val="18"/>
      </w:rPr>
      <w:t xml:space="preserve">    •   Downloaded from   Practicalbiology.org  •  PAGE </w:t>
    </w:r>
    <w:r w:rsidRPr="00632D71">
      <w:rPr>
        <w:rFonts w:eastAsia="Calibri"/>
        <w:szCs w:val="18"/>
      </w:rPr>
      <w:fldChar w:fldCharType="begin"/>
    </w:r>
    <w:r w:rsidRPr="00632D71">
      <w:rPr>
        <w:rFonts w:eastAsia="Calibri"/>
        <w:szCs w:val="18"/>
      </w:rPr>
      <w:instrText xml:space="preserve"> PAGE </w:instrText>
    </w:r>
    <w:r w:rsidRPr="00632D71">
      <w:rPr>
        <w:rFonts w:eastAsia="Calibri"/>
        <w:szCs w:val="18"/>
      </w:rPr>
      <w:fldChar w:fldCharType="separate"/>
    </w:r>
    <w:r w:rsidR="004B4306">
      <w:rPr>
        <w:rFonts w:eastAsia="Calibri"/>
        <w:noProof/>
        <w:szCs w:val="18"/>
      </w:rPr>
      <w:t>3</w:t>
    </w:r>
    <w:r w:rsidRPr="00632D71">
      <w:rPr>
        <w:rFonts w:eastAsia="Calibri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020" w:rsidRDefault="00417020">
      <w:r>
        <w:separator/>
      </w:r>
    </w:p>
  </w:footnote>
  <w:footnote w:type="continuationSeparator" w:id="0">
    <w:p w:rsidR="00417020" w:rsidRDefault="00417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BAE" w:rsidRDefault="004B4306" w:rsidP="00EE275A">
    <w:pPr>
      <w:tabs>
        <w:tab w:val="left" w:pos="7308"/>
      </w:tabs>
      <w:rPr>
        <w:rFonts w:ascii="Arial" w:hAnsi="Arial" w:cs="Arial"/>
        <w:b/>
        <w:color w:val="008000"/>
        <w:sz w:val="28"/>
        <w:szCs w:val="28"/>
      </w:rPr>
    </w:pPr>
    <w:r>
      <w:rPr>
        <w:rFonts w:ascii="Arial" w:hAnsi="Arial" w:cs="Arial"/>
        <w:b/>
        <w:noProof/>
        <w:color w:val="008000"/>
        <w:sz w:val="28"/>
        <w:szCs w:val="28"/>
        <w:lang w:eastAsia="en-GB"/>
      </w:rPr>
      <w:drawing>
        <wp:inline distT="0" distB="0" distL="0" distR="0">
          <wp:extent cx="5400675" cy="895350"/>
          <wp:effectExtent l="19050" t="0" r="9525" b="0"/>
          <wp:docPr id="1" name="Picture 1" descr="Student sheet 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udent sheet heade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6B14"/>
    <w:multiLevelType w:val="multilevel"/>
    <w:tmpl w:val="0809001D"/>
    <w:styleLink w:val="1ai"/>
    <w:lvl w:ilvl="0">
      <w:start w:val="1"/>
      <w:numFmt w:val="lowerLetter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2B00675B"/>
    <w:multiLevelType w:val="hybridMultilevel"/>
    <w:tmpl w:val="B79A074A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B326E9"/>
    <w:multiLevelType w:val="hybridMultilevel"/>
    <w:tmpl w:val="067C09C4"/>
    <w:lvl w:ilvl="0" w:tplc="D3ECAEF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3B5642"/>
    <w:multiLevelType w:val="hybridMultilevel"/>
    <w:tmpl w:val="7B283686"/>
    <w:lvl w:ilvl="0" w:tplc="67660BBC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2F05E5"/>
    <w:multiLevelType w:val="hybridMultilevel"/>
    <w:tmpl w:val="0838860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E2F4CA0"/>
    <w:multiLevelType w:val="hybridMultilevel"/>
    <w:tmpl w:val="3C10B8F8"/>
    <w:lvl w:ilvl="0" w:tplc="248C96FA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09D0F25"/>
    <w:multiLevelType w:val="hybridMultilevel"/>
    <w:tmpl w:val="3CBE9AC2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443495"/>
    <w:multiLevelType w:val="hybridMultilevel"/>
    <w:tmpl w:val="86F4D9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6D3104"/>
    <w:multiLevelType w:val="hybridMultilevel"/>
    <w:tmpl w:val="4620B208"/>
    <w:lvl w:ilvl="0" w:tplc="E1B67F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51A0184"/>
    <w:multiLevelType w:val="hybridMultilevel"/>
    <w:tmpl w:val="C9C884C2"/>
    <w:lvl w:ilvl="0" w:tplc="CDC4803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6341BF"/>
    <w:multiLevelType w:val="multilevel"/>
    <w:tmpl w:val="0809001D"/>
    <w:numStyleLink w:val="1ai"/>
  </w:abstractNum>
  <w:abstractNum w:abstractNumId="11">
    <w:nsid w:val="698D0392"/>
    <w:multiLevelType w:val="hybridMultilevel"/>
    <w:tmpl w:val="38383A68"/>
    <w:lvl w:ilvl="0" w:tplc="F014F044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00800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DEA01F4"/>
    <w:multiLevelType w:val="singleLevel"/>
    <w:tmpl w:val="B0C4F600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008000"/>
        <w:sz w:val="24"/>
        <w:szCs w:val="24"/>
      </w:rPr>
    </w:lvl>
  </w:abstractNum>
  <w:abstractNum w:abstractNumId="13">
    <w:nsid w:val="6E271327"/>
    <w:multiLevelType w:val="hybridMultilevel"/>
    <w:tmpl w:val="F4A64902"/>
    <w:lvl w:ilvl="0" w:tplc="4EDE1D6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4"/>
  </w:num>
  <w:num w:numId="5">
    <w:abstractNumId w:val="10"/>
  </w:num>
  <w:num w:numId="6">
    <w:abstractNumId w:val="0"/>
  </w:num>
  <w:num w:numId="7">
    <w:abstractNumId w:val="12"/>
  </w:num>
  <w:num w:numId="8">
    <w:abstractNumId w:val="11"/>
  </w:num>
  <w:num w:numId="9">
    <w:abstractNumId w:val="13"/>
  </w:num>
  <w:num w:numId="10">
    <w:abstractNumId w:val="2"/>
  </w:num>
  <w:num w:numId="11">
    <w:abstractNumId w:val="8"/>
  </w:num>
  <w:num w:numId="12">
    <w:abstractNumId w:val="5"/>
  </w:num>
  <w:num w:numId="13">
    <w:abstractNumId w:val="6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CF1353"/>
    <w:rsid w:val="0000639F"/>
    <w:rsid w:val="0001362F"/>
    <w:rsid w:val="00037CE0"/>
    <w:rsid w:val="00050811"/>
    <w:rsid w:val="000865BB"/>
    <w:rsid w:val="00087112"/>
    <w:rsid w:val="00087F30"/>
    <w:rsid w:val="000A15E2"/>
    <w:rsid w:val="000B5BAE"/>
    <w:rsid w:val="000D5E85"/>
    <w:rsid w:val="001069E7"/>
    <w:rsid w:val="00156DF5"/>
    <w:rsid w:val="00164347"/>
    <w:rsid w:val="00172648"/>
    <w:rsid w:val="0019244F"/>
    <w:rsid w:val="001A4A2D"/>
    <w:rsid w:val="001B158E"/>
    <w:rsid w:val="002078A0"/>
    <w:rsid w:val="002527EF"/>
    <w:rsid w:val="00253A75"/>
    <w:rsid w:val="002B1AED"/>
    <w:rsid w:val="002B7350"/>
    <w:rsid w:val="002E1B7D"/>
    <w:rsid w:val="00322DD7"/>
    <w:rsid w:val="003515D5"/>
    <w:rsid w:val="00367347"/>
    <w:rsid w:val="00396566"/>
    <w:rsid w:val="003D5406"/>
    <w:rsid w:val="003E71DE"/>
    <w:rsid w:val="003F2EAD"/>
    <w:rsid w:val="00417020"/>
    <w:rsid w:val="00447C23"/>
    <w:rsid w:val="00452B4E"/>
    <w:rsid w:val="00460EB1"/>
    <w:rsid w:val="00464869"/>
    <w:rsid w:val="004B085A"/>
    <w:rsid w:val="004B4306"/>
    <w:rsid w:val="004C77E9"/>
    <w:rsid w:val="005A6E0E"/>
    <w:rsid w:val="005D7840"/>
    <w:rsid w:val="00601055"/>
    <w:rsid w:val="00626FF6"/>
    <w:rsid w:val="00632D71"/>
    <w:rsid w:val="0063333B"/>
    <w:rsid w:val="00634550"/>
    <w:rsid w:val="006647C3"/>
    <w:rsid w:val="00680B61"/>
    <w:rsid w:val="00685D80"/>
    <w:rsid w:val="00694EB2"/>
    <w:rsid w:val="006B23EA"/>
    <w:rsid w:val="007510F9"/>
    <w:rsid w:val="00753FDE"/>
    <w:rsid w:val="007C5648"/>
    <w:rsid w:val="007C739B"/>
    <w:rsid w:val="007D192B"/>
    <w:rsid w:val="007D291A"/>
    <w:rsid w:val="007F028F"/>
    <w:rsid w:val="008107C2"/>
    <w:rsid w:val="00810842"/>
    <w:rsid w:val="0081435C"/>
    <w:rsid w:val="00817465"/>
    <w:rsid w:val="00826FED"/>
    <w:rsid w:val="00850327"/>
    <w:rsid w:val="00852A54"/>
    <w:rsid w:val="00866BE1"/>
    <w:rsid w:val="008B55DB"/>
    <w:rsid w:val="008C1852"/>
    <w:rsid w:val="009722E0"/>
    <w:rsid w:val="00976BF1"/>
    <w:rsid w:val="00982342"/>
    <w:rsid w:val="00996370"/>
    <w:rsid w:val="009C5B6E"/>
    <w:rsid w:val="009F7E3E"/>
    <w:rsid w:val="00A160E8"/>
    <w:rsid w:val="00A2040C"/>
    <w:rsid w:val="00A223C7"/>
    <w:rsid w:val="00A50468"/>
    <w:rsid w:val="00AA3053"/>
    <w:rsid w:val="00AC3B95"/>
    <w:rsid w:val="00AE16D3"/>
    <w:rsid w:val="00B0477E"/>
    <w:rsid w:val="00B42C87"/>
    <w:rsid w:val="00B662A6"/>
    <w:rsid w:val="00B81080"/>
    <w:rsid w:val="00B9328E"/>
    <w:rsid w:val="00BB4BF1"/>
    <w:rsid w:val="00BD3B70"/>
    <w:rsid w:val="00BE7A52"/>
    <w:rsid w:val="00BF1A40"/>
    <w:rsid w:val="00C1716D"/>
    <w:rsid w:val="00C77D8A"/>
    <w:rsid w:val="00CA72E1"/>
    <w:rsid w:val="00CF1353"/>
    <w:rsid w:val="00D27DAB"/>
    <w:rsid w:val="00D45D13"/>
    <w:rsid w:val="00D67F8A"/>
    <w:rsid w:val="00D7616B"/>
    <w:rsid w:val="00DD37DC"/>
    <w:rsid w:val="00DE24AD"/>
    <w:rsid w:val="00DE6E57"/>
    <w:rsid w:val="00E10AFD"/>
    <w:rsid w:val="00E14E99"/>
    <w:rsid w:val="00E6239C"/>
    <w:rsid w:val="00E704EE"/>
    <w:rsid w:val="00E836C9"/>
    <w:rsid w:val="00EA6C1A"/>
    <w:rsid w:val="00ED6D8B"/>
    <w:rsid w:val="00EE275A"/>
    <w:rsid w:val="00EE6A09"/>
    <w:rsid w:val="00F03280"/>
    <w:rsid w:val="00F335CA"/>
    <w:rsid w:val="00FB5B56"/>
    <w:rsid w:val="00FF2A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616B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56DF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paragraph" w:styleId="Heading3">
    <w:name w:val="heading 3"/>
    <w:basedOn w:val="Normal"/>
    <w:next w:val="Normal"/>
    <w:qFormat/>
    <w:rsid w:val="00AE16D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9E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D6D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6D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8B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rsid w:val="004C77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4C77E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4C77E9"/>
  </w:style>
  <w:style w:type="character" w:styleId="Hyperlink">
    <w:name w:val="Hyperlink"/>
    <w:basedOn w:val="DefaultParagraphFont"/>
    <w:rsid w:val="0063333B"/>
    <w:rPr>
      <w:color w:val="0000FF"/>
      <w:u w:val="single"/>
    </w:rPr>
  </w:style>
  <w:style w:type="table" w:styleId="TableGrid">
    <w:name w:val="Table Grid"/>
    <w:basedOn w:val="TableNormal"/>
    <w:rsid w:val="0008711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er0">
    <w:name w:val="footer"/>
    <w:basedOn w:val="Normal"/>
    <w:rsid w:val="00050811"/>
    <w:pPr>
      <w:pBdr>
        <w:top w:val="single" w:sz="4" w:space="4" w:color="auto"/>
      </w:pBdr>
      <w:tabs>
        <w:tab w:val="center" w:pos="4320"/>
        <w:tab w:val="right" w:pos="8640"/>
      </w:tabs>
      <w:spacing w:after="140" w:line="281" w:lineRule="auto"/>
      <w:ind w:right="-1703"/>
    </w:pPr>
    <w:rPr>
      <w:rFonts w:ascii="Helvetica" w:eastAsia="Times New Roman" w:hAnsi="Helvetica"/>
      <w:smallCaps/>
      <w:sz w:val="18"/>
      <w:szCs w:val="20"/>
      <w:lang w:val="en-US" w:eastAsia="en-GB"/>
    </w:rPr>
  </w:style>
  <w:style w:type="paragraph" w:styleId="EnvelopeReturn">
    <w:name w:val="envelope return"/>
    <w:basedOn w:val="Normal"/>
    <w:rsid w:val="00632D71"/>
    <w:rPr>
      <w:rFonts w:ascii="Arial" w:hAnsi="Arial" w:cs="Arial"/>
      <w:sz w:val="20"/>
      <w:szCs w:val="20"/>
    </w:rPr>
  </w:style>
  <w:style w:type="numbering" w:styleId="1ai">
    <w:name w:val="Outline List 1"/>
    <w:aliases w:val="procedure"/>
    <w:basedOn w:val="NoList"/>
    <w:rsid w:val="00AE16D3"/>
    <w:pPr>
      <w:numPr>
        <w:numId w:val="6"/>
      </w:numPr>
    </w:pPr>
  </w:style>
  <w:style w:type="paragraph" w:customStyle="1" w:styleId="Notes">
    <w:name w:val="Notes"/>
    <w:basedOn w:val="Normal"/>
    <w:link w:val="NotesChar1"/>
    <w:rsid w:val="007D192B"/>
    <w:pPr>
      <w:spacing w:after="0" w:line="240" w:lineRule="auto"/>
    </w:pPr>
    <w:rPr>
      <w:rFonts w:ascii="Comic Sans MS" w:eastAsia="Times New Roman" w:hAnsi="Comic Sans MS" w:cs="Arial"/>
      <w:sz w:val="24"/>
      <w:lang w:eastAsia="en-GB"/>
    </w:rPr>
  </w:style>
  <w:style w:type="character" w:customStyle="1" w:styleId="NotesChar1">
    <w:name w:val="Notes Char1"/>
    <w:basedOn w:val="DefaultParagraphFont"/>
    <w:link w:val="Notes"/>
    <w:rsid w:val="007D192B"/>
    <w:rPr>
      <w:rFonts w:ascii="Comic Sans MS" w:hAnsi="Comic Sans MS" w:cs="Arial"/>
      <w:sz w:val="24"/>
      <w:szCs w:val="22"/>
      <w:lang w:val="en-GB" w:eastAsia="en-GB" w:bidi="ar-SA"/>
    </w:rPr>
  </w:style>
  <w:style w:type="character" w:customStyle="1" w:styleId="Heading1Char">
    <w:name w:val="Heading 1 Char"/>
    <w:basedOn w:val="DefaultParagraphFont"/>
    <w:link w:val="Heading1"/>
    <w:rsid w:val="00156DF5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Nuffield Foundation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Deborah</dc:creator>
  <cp:lastModifiedBy>tempuser1</cp:lastModifiedBy>
  <cp:revision>2</cp:revision>
  <dcterms:created xsi:type="dcterms:W3CDTF">2011-11-15T17:16:00Z</dcterms:created>
  <dcterms:modified xsi:type="dcterms:W3CDTF">2011-11-15T17:16:00Z</dcterms:modified>
</cp:coreProperties>
</file>