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6D3" w:rsidRPr="00491639" w:rsidRDefault="0084063D" w:rsidP="005342B1">
      <w:pPr>
        <w:spacing w:after="0" w:line="240" w:lineRule="auto"/>
        <w:rPr>
          <w:rFonts w:ascii="Arial" w:hAnsi="Arial" w:cs="Arial"/>
          <w:b/>
          <w:color w:val="008000"/>
          <w:sz w:val="24"/>
          <w:szCs w:val="24"/>
        </w:rPr>
      </w:pPr>
      <w:r w:rsidRPr="00491639">
        <w:rPr>
          <w:rFonts w:ascii="Arial" w:hAnsi="Arial" w:cs="Arial"/>
          <w:color w:val="008000"/>
          <w:sz w:val="28"/>
          <w:szCs w:val="28"/>
        </w:rPr>
        <w:t>Investigating the effect of minerals on plant g</w:t>
      </w:r>
      <w:r w:rsidR="00491639">
        <w:rPr>
          <w:rFonts w:ascii="Arial" w:hAnsi="Arial" w:cs="Arial"/>
          <w:color w:val="008000"/>
          <w:sz w:val="28"/>
          <w:szCs w:val="28"/>
        </w:rPr>
        <w:t>r</w:t>
      </w:r>
      <w:r w:rsidRPr="00491639">
        <w:rPr>
          <w:rFonts w:ascii="Arial" w:hAnsi="Arial" w:cs="Arial"/>
          <w:color w:val="008000"/>
          <w:sz w:val="28"/>
          <w:szCs w:val="28"/>
        </w:rPr>
        <w:t>owth</w:t>
      </w:r>
    </w:p>
    <w:p w:rsidR="005342B1" w:rsidRPr="00491639" w:rsidRDefault="005342B1" w:rsidP="005342B1">
      <w:pPr>
        <w:spacing w:after="0" w:line="240" w:lineRule="auto"/>
        <w:rPr>
          <w:rFonts w:ascii="Arial" w:hAnsi="Arial" w:cs="Arial"/>
        </w:rPr>
      </w:pPr>
    </w:p>
    <w:p w:rsidR="00491639" w:rsidRPr="00491639" w:rsidRDefault="00491639" w:rsidP="00491639">
      <w:pPr>
        <w:rPr>
          <w:rFonts w:ascii="Arial" w:hAnsi="Arial" w:cs="Arial"/>
        </w:rPr>
      </w:pPr>
      <w:r w:rsidRPr="00491639">
        <w:rPr>
          <w:rFonts w:ascii="Arial" w:hAnsi="Arial" w:cs="Arial"/>
        </w:rPr>
        <w:t>The purpose of this activity is:</w:t>
      </w:r>
    </w:p>
    <w:p w:rsidR="00491639" w:rsidRPr="00491639" w:rsidRDefault="00491639" w:rsidP="00491639">
      <w:pPr>
        <w:numPr>
          <w:ilvl w:val="0"/>
          <w:numId w:val="29"/>
        </w:numPr>
        <w:spacing w:after="0" w:line="240" w:lineRule="auto"/>
        <w:rPr>
          <w:rFonts w:ascii="Arial" w:hAnsi="Arial" w:cs="Arial"/>
        </w:rPr>
      </w:pPr>
      <w:r w:rsidRPr="00491639">
        <w:rPr>
          <w:rFonts w:ascii="Arial" w:hAnsi="Arial" w:cs="Arial"/>
        </w:rPr>
        <w:t>to develop the skills you need to plan and carry out a reliable scientific investigation</w:t>
      </w:r>
    </w:p>
    <w:p w:rsidR="00491639" w:rsidRPr="00491639" w:rsidRDefault="00491639" w:rsidP="00491639">
      <w:pPr>
        <w:numPr>
          <w:ilvl w:val="0"/>
          <w:numId w:val="29"/>
        </w:numPr>
        <w:spacing w:after="0" w:line="240" w:lineRule="auto"/>
        <w:rPr>
          <w:rFonts w:ascii="Arial" w:hAnsi="Arial" w:cs="Arial"/>
        </w:rPr>
      </w:pPr>
      <w:r w:rsidRPr="00491639">
        <w:rPr>
          <w:rFonts w:ascii="Arial" w:hAnsi="Arial" w:cs="Arial"/>
        </w:rPr>
        <w:t>to find out how different minerals affect plant growth</w:t>
      </w:r>
    </w:p>
    <w:p w:rsidR="00491639" w:rsidRPr="00491639" w:rsidRDefault="00491639" w:rsidP="00491639">
      <w:pPr>
        <w:numPr>
          <w:ilvl w:val="0"/>
          <w:numId w:val="29"/>
        </w:numPr>
        <w:spacing w:after="0" w:line="240" w:lineRule="auto"/>
        <w:rPr>
          <w:rFonts w:ascii="Arial" w:hAnsi="Arial" w:cs="Arial"/>
        </w:rPr>
      </w:pPr>
      <w:r w:rsidRPr="00491639">
        <w:rPr>
          <w:rFonts w:ascii="Arial" w:hAnsi="Arial" w:cs="Arial"/>
        </w:rPr>
        <w:t>to compare methods for estimating plant growth</w:t>
      </w:r>
    </w:p>
    <w:p w:rsidR="00491639" w:rsidRPr="00491639" w:rsidRDefault="00491639" w:rsidP="00491639">
      <w:pPr>
        <w:pStyle w:val="Heading3"/>
      </w:pPr>
      <w:r w:rsidRPr="00491639">
        <w:t xml:space="preserve">Procedure </w:t>
      </w:r>
    </w:p>
    <w:p w:rsidR="00491639" w:rsidRPr="00491639" w:rsidRDefault="00491639" w:rsidP="00491639">
      <w:pPr>
        <w:rPr>
          <w:rFonts w:ascii="Arial" w:hAnsi="Arial" w:cs="Arial"/>
        </w:rPr>
      </w:pPr>
      <w:r w:rsidRPr="00491639">
        <w:rPr>
          <w:rFonts w:ascii="Arial" w:hAnsi="Arial" w:cs="Arial"/>
        </w:rPr>
        <w:t>SAFETY: Follow good hygiene practice if you handle any weed collected from ponds, or cultures of alga.</w:t>
      </w:r>
    </w:p>
    <w:p w:rsidR="00491639" w:rsidRPr="00491639" w:rsidRDefault="00491639" w:rsidP="00491639">
      <w:pPr>
        <w:pStyle w:val="Heading3"/>
      </w:pPr>
      <w:r w:rsidRPr="00491639">
        <w:t>Investigation</w:t>
      </w:r>
    </w:p>
    <w:p w:rsidR="00491639" w:rsidRPr="00491639" w:rsidRDefault="00491639" w:rsidP="00491639">
      <w:pPr>
        <w:numPr>
          <w:ilvl w:val="0"/>
          <w:numId w:val="22"/>
        </w:numPr>
        <w:spacing w:after="0" w:line="240" w:lineRule="auto"/>
        <w:rPr>
          <w:rFonts w:ascii="Arial" w:hAnsi="Arial" w:cs="Arial"/>
        </w:rPr>
      </w:pPr>
      <w:r w:rsidRPr="00491639">
        <w:rPr>
          <w:rFonts w:ascii="Arial" w:hAnsi="Arial" w:cs="Arial"/>
        </w:rPr>
        <w:t>Discuss the different ways of estimating plant growth and describe in detail how you would set out your experiment. Identify your independent variable, any control variables and the dependent variable you will use as a final measure.</w:t>
      </w:r>
    </w:p>
    <w:p w:rsidR="00491639" w:rsidRPr="00491639" w:rsidRDefault="00491639" w:rsidP="00491639">
      <w:pPr>
        <w:numPr>
          <w:ilvl w:val="0"/>
          <w:numId w:val="22"/>
        </w:numPr>
        <w:spacing w:after="0" w:line="240" w:lineRule="auto"/>
        <w:rPr>
          <w:rFonts w:ascii="Arial" w:hAnsi="Arial" w:cs="Arial"/>
        </w:rPr>
      </w:pPr>
      <w:r w:rsidRPr="00491639">
        <w:rPr>
          <w:rFonts w:ascii="Arial" w:hAnsi="Arial" w:cs="Arial"/>
        </w:rPr>
        <w:t>Set up your investigation.</w:t>
      </w:r>
    </w:p>
    <w:p w:rsidR="00491639" w:rsidRPr="00491639" w:rsidRDefault="00491639" w:rsidP="00491639">
      <w:pPr>
        <w:numPr>
          <w:ilvl w:val="0"/>
          <w:numId w:val="22"/>
        </w:numPr>
        <w:spacing w:after="0" w:line="240" w:lineRule="auto"/>
        <w:rPr>
          <w:rFonts w:ascii="Arial" w:hAnsi="Arial" w:cs="Arial"/>
        </w:rPr>
      </w:pPr>
      <w:r w:rsidRPr="00491639">
        <w:rPr>
          <w:rFonts w:ascii="Arial" w:hAnsi="Arial" w:cs="Arial"/>
        </w:rPr>
        <w:t>After the plants have developed, record your observations of their growth.</w:t>
      </w:r>
    </w:p>
    <w:p w:rsidR="00491639" w:rsidRPr="00491639" w:rsidRDefault="00491639" w:rsidP="00491639">
      <w:pPr>
        <w:numPr>
          <w:ilvl w:val="0"/>
          <w:numId w:val="22"/>
        </w:numPr>
        <w:spacing w:after="0" w:line="240" w:lineRule="auto"/>
        <w:rPr>
          <w:rFonts w:ascii="Arial" w:hAnsi="Arial" w:cs="Arial"/>
        </w:rPr>
      </w:pPr>
      <w:r w:rsidRPr="00491639">
        <w:rPr>
          <w:rFonts w:ascii="Arial" w:hAnsi="Arial" w:cs="Arial"/>
        </w:rPr>
        <w:t>Record any measurements you make of how much the plants have grown in each culture medium.</w:t>
      </w:r>
    </w:p>
    <w:p w:rsidR="00D40F05" w:rsidRPr="00491639" w:rsidRDefault="00D40F05" w:rsidP="00D40F05">
      <w:pPr>
        <w:spacing w:after="0" w:line="240" w:lineRule="auto"/>
        <w:rPr>
          <w:rFonts w:ascii="Arial" w:hAnsi="Arial" w:cs="Arial"/>
          <w:b/>
          <w:color w:val="008000"/>
          <w:sz w:val="20"/>
          <w:szCs w:val="20"/>
        </w:rPr>
      </w:pPr>
    </w:p>
    <w:p w:rsidR="00586F69" w:rsidRPr="00491639" w:rsidRDefault="00586F69" w:rsidP="00D40F05">
      <w:pPr>
        <w:spacing w:after="0" w:line="240" w:lineRule="auto"/>
        <w:rPr>
          <w:rFonts w:ascii="Arial" w:hAnsi="Arial" w:cs="Arial"/>
          <w:b/>
          <w:color w:val="008000"/>
          <w:sz w:val="20"/>
          <w:szCs w:val="20"/>
        </w:rPr>
      </w:pPr>
    </w:p>
    <w:p w:rsidR="00586F69" w:rsidRPr="00491639" w:rsidRDefault="00586F69" w:rsidP="00D40F05">
      <w:pPr>
        <w:spacing w:after="0" w:line="240" w:lineRule="auto"/>
        <w:rPr>
          <w:rFonts w:ascii="Arial" w:hAnsi="Arial" w:cs="Arial"/>
          <w:b/>
          <w:color w:val="008000"/>
          <w:sz w:val="20"/>
          <w:szCs w:val="20"/>
        </w:rPr>
      </w:pPr>
    </w:p>
    <w:p w:rsidR="000B1E79" w:rsidRDefault="000B1E79" w:rsidP="00D40F05">
      <w:pPr>
        <w:spacing w:after="0" w:line="240" w:lineRule="auto"/>
        <w:rPr>
          <w:rFonts w:ascii="Arial" w:hAnsi="Arial" w:cs="Arial"/>
          <w:b/>
          <w:color w:val="008000"/>
          <w:sz w:val="20"/>
          <w:szCs w:val="20"/>
        </w:rPr>
      </w:pPr>
      <w:r w:rsidRPr="00491639">
        <w:rPr>
          <w:rFonts w:ascii="Arial" w:hAnsi="Arial" w:cs="Arial"/>
          <w:b/>
          <w:color w:val="008000"/>
          <w:sz w:val="20"/>
          <w:szCs w:val="20"/>
        </w:rPr>
        <w:t>QUESTIONS</w:t>
      </w:r>
    </w:p>
    <w:p w:rsidR="00491639" w:rsidRPr="00491639" w:rsidRDefault="00491639" w:rsidP="00D40F05">
      <w:pPr>
        <w:spacing w:after="0" w:line="240" w:lineRule="auto"/>
        <w:rPr>
          <w:rFonts w:ascii="Arial" w:hAnsi="Arial" w:cs="Arial"/>
        </w:rPr>
      </w:pPr>
    </w:p>
    <w:p w:rsidR="00491639" w:rsidRDefault="00491639" w:rsidP="00491639">
      <w:pPr>
        <w:numPr>
          <w:ilvl w:val="0"/>
          <w:numId w:val="7"/>
        </w:numPr>
        <w:spacing w:after="0" w:line="240" w:lineRule="auto"/>
        <w:rPr>
          <w:rFonts w:ascii="Arial" w:hAnsi="Arial" w:cs="Arial"/>
        </w:rPr>
      </w:pPr>
      <w:r w:rsidRPr="00491639">
        <w:rPr>
          <w:rFonts w:ascii="Arial" w:hAnsi="Arial" w:cs="Arial"/>
        </w:rPr>
        <w:t>What steps have you taken to ensure that your results are reliable?</w:t>
      </w:r>
    </w:p>
    <w:p w:rsidR="00491639" w:rsidRPr="00491639" w:rsidRDefault="00491639" w:rsidP="00491639">
      <w:pPr>
        <w:spacing w:after="0" w:line="240" w:lineRule="auto"/>
        <w:rPr>
          <w:rFonts w:ascii="Arial" w:hAnsi="Arial" w:cs="Arial"/>
        </w:rPr>
      </w:pPr>
    </w:p>
    <w:p w:rsidR="00491639" w:rsidRDefault="00491639" w:rsidP="00491639">
      <w:pPr>
        <w:numPr>
          <w:ilvl w:val="0"/>
          <w:numId w:val="7"/>
        </w:numPr>
        <w:spacing w:after="0" w:line="240" w:lineRule="auto"/>
        <w:rPr>
          <w:rFonts w:ascii="Arial" w:hAnsi="Arial" w:cs="Arial"/>
        </w:rPr>
      </w:pPr>
      <w:r w:rsidRPr="00491639">
        <w:rPr>
          <w:rFonts w:ascii="Arial" w:hAnsi="Arial" w:cs="Arial"/>
        </w:rPr>
        <w:t>How are the plants affected by growth in the different culture media?</w:t>
      </w:r>
    </w:p>
    <w:p w:rsidR="00491639" w:rsidRPr="00491639" w:rsidRDefault="00491639" w:rsidP="00491639">
      <w:pPr>
        <w:spacing w:after="0" w:line="240" w:lineRule="auto"/>
        <w:rPr>
          <w:rFonts w:ascii="Arial" w:hAnsi="Arial" w:cs="Arial"/>
        </w:rPr>
      </w:pPr>
    </w:p>
    <w:p w:rsidR="00491639" w:rsidRDefault="00491639" w:rsidP="00491639">
      <w:pPr>
        <w:numPr>
          <w:ilvl w:val="0"/>
          <w:numId w:val="7"/>
        </w:numPr>
        <w:spacing w:after="0" w:line="240" w:lineRule="auto"/>
        <w:rPr>
          <w:rFonts w:ascii="Arial" w:hAnsi="Arial" w:cs="Arial"/>
        </w:rPr>
      </w:pPr>
      <w:r w:rsidRPr="00491639">
        <w:rPr>
          <w:rFonts w:ascii="Arial" w:hAnsi="Arial" w:cs="Arial"/>
        </w:rPr>
        <w:t>Which culture medium encouraged the greatest growth of plant material?</w:t>
      </w:r>
    </w:p>
    <w:p w:rsidR="00491639" w:rsidRPr="00491639" w:rsidRDefault="00491639" w:rsidP="00491639">
      <w:pPr>
        <w:spacing w:after="0" w:line="240" w:lineRule="auto"/>
        <w:rPr>
          <w:rFonts w:ascii="Arial" w:hAnsi="Arial" w:cs="Arial"/>
        </w:rPr>
      </w:pPr>
    </w:p>
    <w:p w:rsidR="00491639" w:rsidRPr="00491639" w:rsidRDefault="00491639" w:rsidP="00491639">
      <w:pPr>
        <w:numPr>
          <w:ilvl w:val="0"/>
          <w:numId w:val="7"/>
        </w:numPr>
        <w:spacing w:after="0" w:line="240" w:lineRule="auto"/>
        <w:rPr>
          <w:rFonts w:ascii="Arial" w:hAnsi="Arial" w:cs="Arial"/>
        </w:rPr>
      </w:pPr>
      <w:r w:rsidRPr="00491639">
        <w:rPr>
          <w:rFonts w:ascii="Arial" w:hAnsi="Arial" w:cs="Arial"/>
        </w:rPr>
        <w:t>What does this suggest about how we should fertilise the soil in which we grow our food crops?</w:t>
      </w:r>
    </w:p>
    <w:p w:rsidR="00D40F05" w:rsidRPr="00491639" w:rsidRDefault="00D40F05" w:rsidP="000B1E79">
      <w:pPr>
        <w:rPr>
          <w:rFonts w:ascii="Arial" w:hAnsi="Arial" w:cs="Arial"/>
          <w:b/>
          <w:color w:val="008000"/>
          <w:sz w:val="20"/>
          <w:szCs w:val="20"/>
        </w:rPr>
      </w:pPr>
    </w:p>
    <w:p w:rsidR="007465B2" w:rsidRPr="00491639" w:rsidRDefault="007465B2" w:rsidP="000B1E79">
      <w:pPr>
        <w:rPr>
          <w:rFonts w:ascii="Arial" w:hAnsi="Arial" w:cs="Arial"/>
          <w:b/>
          <w:color w:val="008000"/>
          <w:sz w:val="20"/>
          <w:szCs w:val="20"/>
        </w:rPr>
      </w:pPr>
    </w:p>
    <w:p w:rsidR="007465B2" w:rsidRPr="00491639" w:rsidRDefault="007465B2" w:rsidP="000B1E79">
      <w:pPr>
        <w:rPr>
          <w:rFonts w:ascii="Arial" w:hAnsi="Arial" w:cs="Arial"/>
          <w:b/>
          <w:color w:val="008000"/>
          <w:sz w:val="20"/>
          <w:szCs w:val="20"/>
        </w:rPr>
      </w:pPr>
    </w:p>
    <w:p w:rsidR="007465B2" w:rsidRPr="00491639" w:rsidRDefault="007465B2" w:rsidP="000B1E79">
      <w:pPr>
        <w:rPr>
          <w:rFonts w:ascii="Arial" w:hAnsi="Arial" w:cs="Arial"/>
          <w:b/>
          <w:color w:val="008000"/>
          <w:sz w:val="20"/>
          <w:szCs w:val="20"/>
        </w:rPr>
      </w:pPr>
    </w:p>
    <w:p w:rsidR="007465B2" w:rsidRPr="00491639" w:rsidRDefault="007465B2" w:rsidP="000B1E79">
      <w:pPr>
        <w:rPr>
          <w:rFonts w:ascii="Arial" w:hAnsi="Arial" w:cs="Arial"/>
          <w:b/>
          <w:color w:val="008000"/>
          <w:sz w:val="20"/>
          <w:szCs w:val="20"/>
        </w:rPr>
      </w:pPr>
    </w:p>
    <w:p w:rsidR="007465B2" w:rsidRPr="00491639" w:rsidRDefault="007465B2" w:rsidP="000B1E79">
      <w:pPr>
        <w:rPr>
          <w:rFonts w:ascii="Arial" w:hAnsi="Arial" w:cs="Arial"/>
          <w:b/>
          <w:color w:val="008000"/>
          <w:sz w:val="20"/>
          <w:szCs w:val="20"/>
        </w:rPr>
      </w:pPr>
    </w:p>
    <w:p w:rsidR="007465B2" w:rsidRPr="00491639" w:rsidRDefault="007465B2" w:rsidP="000B1E79">
      <w:pPr>
        <w:rPr>
          <w:rFonts w:ascii="Arial" w:hAnsi="Arial" w:cs="Arial"/>
          <w:b/>
          <w:color w:val="008000"/>
          <w:sz w:val="20"/>
          <w:szCs w:val="20"/>
        </w:rPr>
      </w:pPr>
    </w:p>
    <w:p w:rsidR="007465B2" w:rsidRPr="00491639" w:rsidRDefault="007465B2" w:rsidP="000B1E79">
      <w:pPr>
        <w:rPr>
          <w:rFonts w:ascii="Arial" w:hAnsi="Arial" w:cs="Arial"/>
          <w:b/>
          <w:color w:val="008000"/>
          <w:sz w:val="20"/>
          <w:szCs w:val="20"/>
        </w:rPr>
      </w:pPr>
    </w:p>
    <w:p w:rsidR="007465B2" w:rsidRPr="00491639" w:rsidRDefault="007465B2" w:rsidP="000B1E79">
      <w:pPr>
        <w:rPr>
          <w:rFonts w:ascii="Arial" w:hAnsi="Arial" w:cs="Arial"/>
          <w:b/>
          <w:color w:val="008000"/>
          <w:sz w:val="20"/>
          <w:szCs w:val="20"/>
        </w:rPr>
      </w:pPr>
    </w:p>
    <w:p w:rsidR="007465B2" w:rsidRPr="00491639" w:rsidRDefault="007465B2" w:rsidP="000B1E79">
      <w:pPr>
        <w:rPr>
          <w:rFonts w:ascii="Arial" w:hAnsi="Arial" w:cs="Arial"/>
          <w:b/>
          <w:color w:val="008000"/>
          <w:sz w:val="20"/>
          <w:szCs w:val="20"/>
        </w:rPr>
      </w:pPr>
    </w:p>
    <w:p w:rsidR="000B1E79" w:rsidRPr="00491639" w:rsidRDefault="000B1E79" w:rsidP="000B1E79">
      <w:pPr>
        <w:rPr>
          <w:rFonts w:ascii="Arial" w:hAnsi="Arial" w:cs="Arial"/>
          <w:b/>
          <w:color w:val="008000"/>
          <w:sz w:val="20"/>
          <w:szCs w:val="20"/>
        </w:rPr>
      </w:pPr>
      <w:r w:rsidRPr="00491639">
        <w:rPr>
          <w:rFonts w:ascii="Arial" w:hAnsi="Arial" w:cs="Arial"/>
          <w:b/>
          <w:color w:val="008000"/>
          <w:sz w:val="20"/>
          <w:szCs w:val="20"/>
        </w:rPr>
        <w:lastRenderedPageBreak/>
        <w:t>ANSWERS</w:t>
      </w:r>
    </w:p>
    <w:p w:rsidR="00491639" w:rsidRDefault="00491639" w:rsidP="00491639">
      <w:pPr>
        <w:numPr>
          <w:ilvl w:val="0"/>
          <w:numId w:val="8"/>
        </w:numPr>
        <w:spacing w:after="0" w:line="240" w:lineRule="auto"/>
        <w:rPr>
          <w:rFonts w:ascii="Arial" w:hAnsi="Arial" w:cs="Arial"/>
        </w:rPr>
      </w:pPr>
      <w:r w:rsidRPr="00491639">
        <w:rPr>
          <w:rFonts w:ascii="Arial" w:hAnsi="Arial" w:cs="Arial"/>
        </w:rPr>
        <w:t>Results will be reliable if there are several individuals included in the sample tested. Results will be valid if the variables are well controlled. Results will be accurate if careful measurements are made of quantitative variables.</w:t>
      </w:r>
    </w:p>
    <w:p w:rsidR="00491639" w:rsidRPr="00491639" w:rsidRDefault="00491639" w:rsidP="00491639">
      <w:pPr>
        <w:spacing w:after="0" w:line="240" w:lineRule="auto"/>
        <w:rPr>
          <w:rFonts w:ascii="Arial" w:hAnsi="Arial" w:cs="Arial"/>
        </w:rPr>
      </w:pPr>
    </w:p>
    <w:p w:rsidR="00491639" w:rsidRDefault="00491639" w:rsidP="00491639">
      <w:pPr>
        <w:numPr>
          <w:ilvl w:val="0"/>
          <w:numId w:val="8"/>
        </w:numPr>
        <w:spacing w:after="0" w:line="240" w:lineRule="auto"/>
        <w:rPr>
          <w:rFonts w:ascii="Arial" w:hAnsi="Arial" w:cs="Arial"/>
        </w:rPr>
      </w:pPr>
      <w:r w:rsidRPr="00491639">
        <w:rPr>
          <w:rFonts w:ascii="Arial" w:hAnsi="Arial" w:cs="Arial"/>
        </w:rPr>
        <w:t>In some mixtures, deficient in particular minerals, leaves are pale and plants do not thrive. In other mixtures, the roots do not grow well.</w:t>
      </w:r>
    </w:p>
    <w:p w:rsidR="00491639" w:rsidRPr="00491639" w:rsidRDefault="00491639" w:rsidP="00491639">
      <w:pPr>
        <w:spacing w:after="0" w:line="240" w:lineRule="auto"/>
        <w:rPr>
          <w:rFonts w:ascii="Arial" w:hAnsi="Arial" w:cs="Arial"/>
        </w:rPr>
      </w:pPr>
    </w:p>
    <w:p w:rsidR="00491639" w:rsidRDefault="00491639" w:rsidP="00491639">
      <w:pPr>
        <w:numPr>
          <w:ilvl w:val="0"/>
          <w:numId w:val="8"/>
        </w:numPr>
        <w:spacing w:after="0" w:line="240" w:lineRule="auto"/>
        <w:rPr>
          <w:rFonts w:ascii="Arial" w:hAnsi="Arial" w:cs="Arial"/>
        </w:rPr>
      </w:pPr>
      <w:r w:rsidRPr="00491639">
        <w:rPr>
          <w:rFonts w:ascii="Arial" w:hAnsi="Arial" w:cs="Arial"/>
        </w:rPr>
        <w:t>Plants grow best in a complete medium, containing all mineral salts.</w:t>
      </w:r>
    </w:p>
    <w:p w:rsidR="00491639" w:rsidRPr="00491639" w:rsidRDefault="00491639" w:rsidP="00491639">
      <w:pPr>
        <w:spacing w:after="0" w:line="240" w:lineRule="auto"/>
        <w:rPr>
          <w:rFonts w:ascii="Arial" w:hAnsi="Arial" w:cs="Arial"/>
        </w:rPr>
      </w:pPr>
    </w:p>
    <w:p w:rsidR="00491639" w:rsidRPr="00491639" w:rsidRDefault="00491639" w:rsidP="00491639">
      <w:pPr>
        <w:numPr>
          <w:ilvl w:val="0"/>
          <w:numId w:val="8"/>
        </w:numPr>
        <w:spacing w:after="0" w:line="240" w:lineRule="auto"/>
        <w:rPr>
          <w:rFonts w:ascii="Arial" w:hAnsi="Arial" w:cs="Arial"/>
        </w:rPr>
      </w:pPr>
      <w:r w:rsidRPr="00491639">
        <w:rPr>
          <w:rFonts w:ascii="Arial" w:hAnsi="Arial" w:cs="Arial"/>
        </w:rPr>
        <w:t>If we are trying to improve soil fertility to maximise food crops, we need to make sure that all minerals are present in adequate quantities in the soil. Adding nitrate alone, or potassium alone will not fertilise the soil to ensure good root growth and healthy leaves.</w:t>
      </w:r>
    </w:p>
    <w:p w:rsidR="00491639" w:rsidRPr="00491639" w:rsidRDefault="00491639" w:rsidP="00491639">
      <w:pPr>
        <w:pStyle w:val="Notes"/>
        <w:rPr>
          <w:rFonts w:ascii="Arial" w:hAnsi="Arial"/>
        </w:rPr>
      </w:pPr>
    </w:p>
    <w:p w:rsidR="000B1E79" w:rsidRPr="00491639" w:rsidRDefault="000B1E79" w:rsidP="00491639">
      <w:pPr>
        <w:spacing w:after="0" w:line="240" w:lineRule="auto"/>
        <w:rPr>
          <w:rFonts w:ascii="Arial" w:hAnsi="Arial" w:cs="Arial"/>
        </w:rPr>
      </w:pPr>
    </w:p>
    <w:sectPr w:rsidR="000B1E79" w:rsidRPr="00491639" w:rsidSect="007C5648">
      <w:headerReference w:type="default" r:id="rId7"/>
      <w:footerReference w:type="default" r:id="rId8"/>
      <w:pgSz w:w="11906" w:h="16838"/>
      <w:pgMar w:top="1440" w:right="1701" w:bottom="108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D0D" w:rsidRDefault="00646D0D">
      <w:r>
        <w:separator/>
      </w:r>
    </w:p>
  </w:endnote>
  <w:endnote w:type="continuationSeparator" w:id="0">
    <w:p w:rsidR="00646D0D" w:rsidRDefault="00646D0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639" w:rsidRPr="00632D71" w:rsidRDefault="00491639" w:rsidP="00632D71">
    <w:pPr>
      <w:pStyle w:val="footer0"/>
      <w:rPr>
        <w:szCs w:val="18"/>
      </w:rPr>
    </w:pPr>
    <w:r w:rsidRPr="00632D71">
      <w:rPr>
        <w:szCs w:val="18"/>
      </w:rPr>
      <w:t>©  Nuffield Foundation / Biosciences Federation 200</w:t>
    </w:r>
    <w:r>
      <w:rPr>
        <w:szCs w:val="18"/>
      </w:rPr>
      <w:t>9</w:t>
    </w:r>
    <w:r w:rsidRPr="00632D71">
      <w:rPr>
        <w:szCs w:val="18"/>
      </w:rPr>
      <w:t xml:space="preserve">    •   Downloaded from   Practicalbiology.org  •  PAGE </w:t>
    </w:r>
    <w:r w:rsidRPr="00632D71">
      <w:rPr>
        <w:rFonts w:eastAsia="Calibri"/>
        <w:szCs w:val="18"/>
      </w:rPr>
      <w:fldChar w:fldCharType="begin"/>
    </w:r>
    <w:r w:rsidRPr="00632D71">
      <w:rPr>
        <w:rFonts w:eastAsia="Calibri"/>
        <w:szCs w:val="18"/>
      </w:rPr>
      <w:instrText xml:space="preserve"> PAGE </w:instrText>
    </w:r>
    <w:r w:rsidRPr="00632D71">
      <w:rPr>
        <w:rFonts w:eastAsia="Calibri"/>
        <w:szCs w:val="18"/>
      </w:rPr>
      <w:fldChar w:fldCharType="separate"/>
    </w:r>
    <w:r w:rsidR="005B727B">
      <w:rPr>
        <w:rFonts w:eastAsia="Calibri"/>
        <w:noProof/>
        <w:szCs w:val="18"/>
      </w:rPr>
      <w:t>1</w:t>
    </w:r>
    <w:r w:rsidRPr="00632D71">
      <w:rPr>
        <w:rFonts w:eastAsia="Calibri"/>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D0D" w:rsidRDefault="00646D0D">
      <w:r>
        <w:separator/>
      </w:r>
    </w:p>
  </w:footnote>
  <w:footnote w:type="continuationSeparator" w:id="0">
    <w:p w:rsidR="00646D0D" w:rsidRDefault="00646D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639" w:rsidRDefault="005B727B" w:rsidP="00EE275A">
    <w:pPr>
      <w:tabs>
        <w:tab w:val="left" w:pos="7308"/>
      </w:tabs>
      <w:rPr>
        <w:rFonts w:ascii="Arial" w:hAnsi="Arial" w:cs="Arial"/>
        <w:b/>
        <w:color w:val="008000"/>
        <w:sz w:val="28"/>
        <w:szCs w:val="28"/>
      </w:rPr>
    </w:pPr>
    <w:r>
      <w:rPr>
        <w:rFonts w:ascii="Arial" w:hAnsi="Arial" w:cs="Arial"/>
        <w:b/>
        <w:noProof/>
        <w:color w:val="008000"/>
        <w:sz w:val="28"/>
        <w:szCs w:val="28"/>
        <w:lang w:eastAsia="en-GB"/>
      </w:rPr>
      <w:drawing>
        <wp:inline distT="0" distB="0" distL="0" distR="0">
          <wp:extent cx="5400675" cy="895350"/>
          <wp:effectExtent l="19050" t="0" r="9525" b="0"/>
          <wp:docPr id="1" name="Picture 1" descr="Student shee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dent sheet header"/>
                  <pic:cNvPicPr>
                    <a:picLocks noChangeAspect="1" noChangeArrowheads="1"/>
                  </pic:cNvPicPr>
                </pic:nvPicPr>
                <pic:blipFill>
                  <a:blip r:embed="rId1"/>
                  <a:srcRect/>
                  <a:stretch>
                    <a:fillRect/>
                  </a:stretch>
                </pic:blipFill>
                <pic:spPr bwMode="auto">
                  <a:xfrm>
                    <a:off x="0" y="0"/>
                    <a:ext cx="5400675" cy="8953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46B14"/>
    <w:multiLevelType w:val="multilevel"/>
    <w:tmpl w:val="0809001D"/>
    <w:styleLink w:val="1ai"/>
    <w:lvl w:ilvl="0">
      <w:start w:val="1"/>
      <w:numFmt w:val="lowerLetter"/>
      <w:lvlText w:val="%1"/>
      <w:lvlJc w:val="left"/>
      <w:pPr>
        <w:tabs>
          <w:tab w:val="num" w:pos="360"/>
        </w:tabs>
        <w:ind w:left="360" w:hanging="360"/>
      </w:pPr>
      <w:rPr>
        <w:rFonts w:ascii="Arial" w:hAnsi="Arial" w:hint="default"/>
        <w:b/>
        <w:sz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C554102"/>
    <w:multiLevelType w:val="hybridMultilevel"/>
    <w:tmpl w:val="6CD24A16"/>
    <w:lvl w:ilvl="0" w:tplc="4EDE1D64">
      <w:start w:val="1"/>
      <w:numFmt w:val="bullet"/>
      <w:lvlText w:val=""/>
      <w:lvlJc w:val="left"/>
      <w:pPr>
        <w:tabs>
          <w:tab w:val="num" w:pos="340"/>
        </w:tabs>
        <w:ind w:left="340" w:hanging="34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9D04FC"/>
    <w:multiLevelType w:val="hybridMultilevel"/>
    <w:tmpl w:val="F9C49F38"/>
    <w:lvl w:ilvl="0" w:tplc="4EDE1D64">
      <w:start w:val="1"/>
      <w:numFmt w:val="bullet"/>
      <w:lvlText w:val=""/>
      <w:lvlJc w:val="left"/>
      <w:pPr>
        <w:tabs>
          <w:tab w:val="num" w:pos="340"/>
        </w:tabs>
        <w:ind w:left="340" w:hanging="340"/>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EAA483C"/>
    <w:multiLevelType w:val="hybridMultilevel"/>
    <w:tmpl w:val="D1AEB42E"/>
    <w:lvl w:ilvl="0" w:tplc="4EDE1D64">
      <w:start w:val="1"/>
      <w:numFmt w:val="bullet"/>
      <w:lvlText w:val=""/>
      <w:lvlJc w:val="left"/>
      <w:pPr>
        <w:tabs>
          <w:tab w:val="num" w:pos="340"/>
        </w:tabs>
        <w:ind w:left="340" w:hanging="34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5C1753"/>
    <w:multiLevelType w:val="hybridMultilevel"/>
    <w:tmpl w:val="8AC0757C"/>
    <w:lvl w:ilvl="0" w:tplc="90662C36">
      <w:start w:val="1"/>
      <w:numFmt w:val="decimal"/>
      <w:lvlText w:val="%1"/>
      <w:lvlJc w:val="left"/>
      <w:pPr>
        <w:tabs>
          <w:tab w:val="num" w:pos="567"/>
        </w:tabs>
        <w:ind w:left="567" w:hanging="567"/>
      </w:pPr>
      <w:rPr>
        <w:rFonts w:ascii="Arial" w:hAnsi="Arial" w:cs="Arial"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87046EF"/>
    <w:multiLevelType w:val="hybridMultilevel"/>
    <w:tmpl w:val="2818954C"/>
    <w:lvl w:ilvl="0" w:tplc="1A381CA4">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A6005D7"/>
    <w:multiLevelType w:val="multilevel"/>
    <w:tmpl w:val="15000396"/>
    <w:lvl w:ilvl="0">
      <w:start w:val="1"/>
      <w:numFmt w:val="bullet"/>
      <w:lvlText w:val=""/>
      <w:lvlJc w:val="left"/>
      <w:pPr>
        <w:tabs>
          <w:tab w:val="num" w:pos="907"/>
        </w:tabs>
        <w:ind w:left="907" w:hanging="340"/>
      </w:pPr>
      <w:rPr>
        <w:rFonts w:ascii="Symbol" w:hAnsi="Symbol" w:hint="default"/>
        <w:b/>
        <w:i w:val="0"/>
        <w:sz w:val="22"/>
        <w:szCs w:val="22"/>
      </w:r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7">
    <w:nsid w:val="1EAB34A3"/>
    <w:multiLevelType w:val="hybridMultilevel"/>
    <w:tmpl w:val="00EE0C3E"/>
    <w:lvl w:ilvl="0" w:tplc="4EDE1D64">
      <w:start w:val="1"/>
      <w:numFmt w:val="bullet"/>
      <w:lvlText w:val=""/>
      <w:lvlJc w:val="left"/>
      <w:pPr>
        <w:tabs>
          <w:tab w:val="num" w:pos="340"/>
        </w:tabs>
        <w:ind w:left="340" w:hanging="340"/>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249E705F"/>
    <w:multiLevelType w:val="hybridMultilevel"/>
    <w:tmpl w:val="718C70C8"/>
    <w:lvl w:ilvl="0" w:tplc="4EDE1D64">
      <w:start w:val="1"/>
      <w:numFmt w:val="bullet"/>
      <w:lvlText w:val=""/>
      <w:lvlJc w:val="left"/>
      <w:pPr>
        <w:tabs>
          <w:tab w:val="num" w:pos="340"/>
        </w:tabs>
        <w:ind w:left="340" w:hanging="340"/>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CD526DB"/>
    <w:multiLevelType w:val="multilevel"/>
    <w:tmpl w:val="0809001D"/>
    <w:numStyleLink w:val="1ai"/>
  </w:abstractNum>
  <w:abstractNum w:abstractNumId="10">
    <w:nsid w:val="313B5642"/>
    <w:multiLevelType w:val="hybridMultilevel"/>
    <w:tmpl w:val="7B283686"/>
    <w:lvl w:ilvl="0" w:tplc="67660BBC">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BE12B8"/>
    <w:multiLevelType w:val="hybridMultilevel"/>
    <w:tmpl w:val="9FFE5E10"/>
    <w:lvl w:ilvl="0" w:tplc="4EDE1D64">
      <w:start w:val="1"/>
      <w:numFmt w:val="bullet"/>
      <w:lvlText w:val=""/>
      <w:lvlJc w:val="left"/>
      <w:pPr>
        <w:tabs>
          <w:tab w:val="num" w:pos="907"/>
        </w:tabs>
        <w:ind w:left="907" w:hanging="340"/>
      </w:pPr>
      <w:rPr>
        <w:rFonts w:ascii="Symbol" w:hAnsi="Symbol" w:hint="default"/>
        <w:sz w:val="22"/>
        <w:szCs w:val="22"/>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nsid w:val="392F05E5"/>
    <w:multiLevelType w:val="hybridMultilevel"/>
    <w:tmpl w:val="0838860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3671133"/>
    <w:multiLevelType w:val="hybridMultilevel"/>
    <w:tmpl w:val="A47001A4"/>
    <w:lvl w:ilvl="0" w:tplc="3D962278">
      <w:start w:val="1"/>
      <w:numFmt w:val="lowerLetter"/>
      <w:lvlText w:val="%1"/>
      <w:lvlJc w:val="left"/>
      <w:pPr>
        <w:tabs>
          <w:tab w:val="num" w:pos="927"/>
        </w:tabs>
        <w:ind w:left="927" w:hanging="360"/>
      </w:pPr>
      <w:rPr>
        <w:rFonts w:ascii="Arial" w:hAnsi="Arial" w:hint="default"/>
        <w:b/>
        <w:i w:val="0"/>
        <w:color w:val="009900"/>
        <w:sz w:val="22"/>
        <w:szCs w:val="22"/>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4">
    <w:nsid w:val="47443495"/>
    <w:multiLevelType w:val="hybridMultilevel"/>
    <w:tmpl w:val="86F4D90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541037B6"/>
    <w:multiLevelType w:val="hybridMultilevel"/>
    <w:tmpl w:val="DC9E1D6A"/>
    <w:lvl w:ilvl="0" w:tplc="4EDE1D64">
      <w:start w:val="1"/>
      <w:numFmt w:val="bullet"/>
      <w:lvlText w:val=""/>
      <w:lvlJc w:val="left"/>
      <w:pPr>
        <w:tabs>
          <w:tab w:val="num" w:pos="340"/>
        </w:tabs>
        <w:ind w:left="340" w:hanging="34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51A0184"/>
    <w:multiLevelType w:val="hybridMultilevel"/>
    <w:tmpl w:val="C9C884C2"/>
    <w:lvl w:ilvl="0" w:tplc="CDC4803A">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603F2A"/>
    <w:multiLevelType w:val="hybridMultilevel"/>
    <w:tmpl w:val="C4406892"/>
    <w:lvl w:ilvl="0" w:tplc="5F54ACD6">
      <w:start w:val="1"/>
      <w:numFmt w:val="bullet"/>
      <w:lvlText w:val=""/>
      <w:lvlJc w:val="left"/>
      <w:pPr>
        <w:tabs>
          <w:tab w:val="num" w:pos="340"/>
        </w:tabs>
        <w:ind w:left="340" w:hanging="34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5BCD1325"/>
    <w:multiLevelType w:val="hybridMultilevel"/>
    <w:tmpl w:val="CE74C9BE"/>
    <w:lvl w:ilvl="0" w:tplc="08D08AEA">
      <w:start w:val="1"/>
      <w:numFmt w:val="decimal"/>
      <w:lvlText w:val="%1"/>
      <w:lvlJc w:val="left"/>
      <w:pPr>
        <w:tabs>
          <w:tab w:val="num" w:pos="567"/>
        </w:tabs>
        <w:ind w:left="567" w:hanging="567"/>
      </w:pPr>
      <w:rPr>
        <w:rFonts w:hint="default"/>
        <w:b/>
        <w:i w:val="0"/>
        <w:color w:val="0099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5D97998"/>
    <w:multiLevelType w:val="multilevel"/>
    <w:tmpl w:val="1CCC0BF2"/>
    <w:lvl w:ilvl="0">
      <w:start w:val="1"/>
      <w:numFmt w:val="bullet"/>
      <w:lvlText w:val=""/>
      <w:lvlJc w:val="left"/>
      <w:pPr>
        <w:tabs>
          <w:tab w:val="num" w:pos="720"/>
        </w:tabs>
        <w:ind w:left="720" w:hanging="360"/>
      </w:pPr>
      <w:rPr>
        <w:rFonts w:ascii="Symbol" w:hAnsi="Symbol" w:hint="default"/>
        <w:b/>
        <w:sz w:val="24"/>
        <w:szCs w:val="24"/>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0">
    <w:nsid w:val="67CC5587"/>
    <w:multiLevelType w:val="hybridMultilevel"/>
    <w:tmpl w:val="D646B56A"/>
    <w:lvl w:ilvl="0" w:tplc="5F54ACD6">
      <w:start w:val="1"/>
      <w:numFmt w:val="bullet"/>
      <w:lvlText w:val=""/>
      <w:lvlJc w:val="left"/>
      <w:pPr>
        <w:tabs>
          <w:tab w:val="num" w:pos="340"/>
        </w:tabs>
        <w:ind w:left="340" w:hanging="34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696341BF"/>
    <w:multiLevelType w:val="multilevel"/>
    <w:tmpl w:val="0809001D"/>
    <w:numStyleLink w:val="1ai"/>
  </w:abstractNum>
  <w:abstractNum w:abstractNumId="22">
    <w:nsid w:val="698D0392"/>
    <w:multiLevelType w:val="hybridMultilevel"/>
    <w:tmpl w:val="2EEEDB80"/>
    <w:lvl w:ilvl="0" w:tplc="72081CBC">
      <w:start w:val="1"/>
      <w:numFmt w:val="decimal"/>
      <w:lvlText w:val="%1"/>
      <w:lvlJc w:val="left"/>
      <w:pPr>
        <w:tabs>
          <w:tab w:val="num" w:pos="567"/>
        </w:tabs>
        <w:ind w:left="567" w:hanging="567"/>
      </w:pPr>
      <w:rPr>
        <w:rFonts w:hint="default"/>
        <w:b/>
        <w:i w:val="0"/>
        <w:color w:val="0099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6DEA01F4"/>
    <w:multiLevelType w:val="singleLevel"/>
    <w:tmpl w:val="F26848D6"/>
    <w:lvl w:ilvl="0">
      <w:start w:val="1"/>
      <w:numFmt w:val="decimal"/>
      <w:lvlText w:val="%1"/>
      <w:lvlJc w:val="left"/>
      <w:pPr>
        <w:tabs>
          <w:tab w:val="num" w:pos="567"/>
        </w:tabs>
        <w:ind w:left="567" w:hanging="567"/>
      </w:pPr>
      <w:rPr>
        <w:rFonts w:hint="default"/>
        <w:b/>
        <w:i w:val="0"/>
        <w:color w:val="009900"/>
        <w:sz w:val="22"/>
      </w:rPr>
    </w:lvl>
  </w:abstractNum>
  <w:abstractNum w:abstractNumId="24">
    <w:nsid w:val="6FE15845"/>
    <w:multiLevelType w:val="hybridMultilevel"/>
    <w:tmpl w:val="18BC303E"/>
    <w:lvl w:ilvl="0" w:tplc="C262A0A2">
      <w:start w:val="1"/>
      <w:numFmt w:val="decimal"/>
      <w:lvlText w:val="%1"/>
      <w:lvlJc w:val="left"/>
      <w:pPr>
        <w:tabs>
          <w:tab w:val="num" w:pos="567"/>
        </w:tabs>
        <w:ind w:left="567" w:hanging="567"/>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70EB3AA2"/>
    <w:multiLevelType w:val="hybridMultilevel"/>
    <w:tmpl w:val="9C145470"/>
    <w:lvl w:ilvl="0" w:tplc="E804962E">
      <w:start w:val="1"/>
      <w:numFmt w:val="decimal"/>
      <w:lvlText w:val="%1"/>
      <w:lvlJc w:val="left"/>
      <w:pPr>
        <w:tabs>
          <w:tab w:val="num" w:pos="567"/>
        </w:tabs>
        <w:ind w:left="567" w:hanging="567"/>
      </w:pPr>
      <w:rPr>
        <w:rFonts w:hint="default"/>
        <w:b/>
        <w:i w:val="0"/>
        <w:color w:val="0099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46F2139"/>
    <w:multiLevelType w:val="hybridMultilevel"/>
    <w:tmpl w:val="61C8B54A"/>
    <w:lvl w:ilvl="0" w:tplc="4EDE1D64">
      <w:start w:val="1"/>
      <w:numFmt w:val="bullet"/>
      <w:lvlText w:val=""/>
      <w:lvlJc w:val="left"/>
      <w:pPr>
        <w:tabs>
          <w:tab w:val="num" w:pos="340"/>
        </w:tabs>
        <w:ind w:left="340" w:hanging="340"/>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769F774F"/>
    <w:multiLevelType w:val="hybridMultilevel"/>
    <w:tmpl w:val="AE7A2570"/>
    <w:lvl w:ilvl="0" w:tplc="4EDE1D64">
      <w:start w:val="1"/>
      <w:numFmt w:val="bullet"/>
      <w:lvlText w:val=""/>
      <w:lvlJc w:val="left"/>
      <w:pPr>
        <w:tabs>
          <w:tab w:val="num" w:pos="907"/>
        </w:tabs>
        <w:ind w:left="907" w:hanging="340"/>
      </w:pPr>
      <w:rPr>
        <w:rFonts w:ascii="Symbol" w:hAnsi="Symbol" w:hint="default"/>
        <w:b/>
        <w:i w:val="0"/>
        <w:sz w:val="22"/>
        <w:szCs w:val="22"/>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num w:numId="1">
    <w:abstractNumId w:val="10"/>
  </w:num>
  <w:num w:numId="2">
    <w:abstractNumId w:val="16"/>
  </w:num>
  <w:num w:numId="3">
    <w:abstractNumId w:val="14"/>
  </w:num>
  <w:num w:numId="4">
    <w:abstractNumId w:val="12"/>
  </w:num>
  <w:num w:numId="5">
    <w:abstractNumId w:val="21"/>
    <w:lvlOverride w:ilvl="0">
      <w:lvl w:ilvl="0">
        <w:start w:val="1"/>
        <w:numFmt w:val="lowerLetter"/>
        <w:lvlText w:val="%1"/>
        <w:lvlJc w:val="left"/>
        <w:pPr>
          <w:tabs>
            <w:tab w:val="num" w:pos="360"/>
          </w:tabs>
          <w:ind w:left="360" w:hanging="360"/>
        </w:pPr>
        <w:rPr>
          <w:rFonts w:ascii="Arial" w:hAnsi="Arial" w:hint="default"/>
          <w:b/>
          <w:sz w:val="22"/>
        </w:rPr>
      </w:lvl>
    </w:lvlOverride>
  </w:num>
  <w:num w:numId="6">
    <w:abstractNumId w:val="0"/>
  </w:num>
  <w:num w:numId="7">
    <w:abstractNumId w:val="23"/>
  </w:num>
  <w:num w:numId="8">
    <w:abstractNumId w:val="22"/>
  </w:num>
  <w:num w:numId="9">
    <w:abstractNumId w:val="8"/>
  </w:num>
  <w:num w:numId="10">
    <w:abstractNumId w:val="7"/>
  </w:num>
  <w:num w:numId="11">
    <w:abstractNumId w:val="2"/>
  </w:num>
  <w:num w:numId="12">
    <w:abstractNumId w:val="26"/>
  </w:num>
  <w:num w:numId="13">
    <w:abstractNumId w:val="20"/>
  </w:num>
  <w:num w:numId="14">
    <w:abstractNumId w:val="17"/>
  </w:num>
  <w:num w:numId="15">
    <w:abstractNumId w:val="4"/>
  </w:num>
  <w:num w:numId="16">
    <w:abstractNumId w:val="27"/>
  </w:num>
  <w:num w:numId="17">
    <w:abstractNumId w:val="24"/>
  </w:num>
  <w:num w:numId="18">
    <w:abstractNumId w:val="9"/>
    <w:lvlOverride w:ilvl="0">
      <w:lvl w:ilvl="0">
        <w:start w:val="1"/>
        <w:numFmt w:val="lowerLetter"/>
        <w:lvlText w:val="%1"/>
        <w:lvlJc w:val="left"/>
        <w:pPr>
          <w:tabs>
            <w:tab w:val="num" w:pos="360"/>
          </w:tabs>
          <w:ind w:left="360" w:hanging="360"/>
        </w:pPr>
        <w:rPr>
          <w:rFonts w:ascii="Arial" w:hAnsi="Arial" w:hint="default"/>
          <w:b/>
          <w:color w:val="009900"/>
          <w:sz w:val="22"/>
        </w:rPr>
      </w:lvl>
    </w:lvlOverride>
  </w:num>
  <w:num w:numId="19">
    <w:abstractNumId w:val="25"/>
  </w:num>
  <w:num w:numId="20">
    <w:abstractNumId w:val="13"/>
  </w:num>
  <w:num w:numId="21">
    <w:abstractNumId w:val="6"/>
  </w:num>
  <w:num w:numId="22">
    <w:abstractNumId w:val="21"/>
  </w:num>
  <w:num w:numId="23">
    <w:abstractNumId w:val="5"/>
  </w:num>
  <w:num w:numId="24">
    <w:abstractNumId w:val="19"/>
  </w:num>
  <w:num w:numId="25">
    <w:abstractNumId w:val="1"/>
  </w:num>
  <w:num w:numId="26">
    <w:abstractNumId w:val="18"/>
  </w:num>
  <w:num w:numId="27">
    <w:abstractNumId w:val="11"/>
  </w:num>
  <w:num w:numId="28">
    <w:abstractNumId w:val="3"/>
  </w:num>
  <w:num w:numId="2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w:hdrShapeDefaults>
  <w:footnotePr>
    <w:footnote w:id="-1"/>
    <w:footnote w:id="0"/>
  </w:footnotePr>
  <w:endnotePr>
    <w:endnote w:id="-1"/>
    <w:endnote w:id="0"/>
  </w:endnotePr>
  <w:compat/>
  <w:rsids>
    <w:rsidRoot w:val="00CF1353"/>
    <w:rsid w:val="0001362F"/>
    <w:rsid w:val="00037CE0"/>
    <w:rsid w:val="00050811"/>
    <w:rsid w:val="000679FF"/>
    <w:rsid w:val="000865BB"/>
    <w:rsid w:val="00087112"/>
    <w:rsid w:val="00087F30"/>
    <w:rsid w:val="000A15E2"/>
    <w:rsid w:val="000B1E79"/>
    <w:rsid w:val="001069E7"/>
    <w:rsid w:val="001453D0"/>
    <w:rsid w:val="00164347"/>
    <w:rsid w:val="00165072"/>
    <w:rsid w:val="00191FB8"/>
    <w:rsid w:val="001A4A2D"/>
    <w:rsid w:val="001A77D8"/>
    <w:rsid w:val="002527EF"/>
    <w:rsid w:val="00253A75"/>
    <w:rsid w:val="002B1AED"/>
    <w:rsid w:val="002B7350"/>
    <w:rsid w:val="002C48AA"/>
    <w:rsid w:val="002E1B7D"/>
    <w:rsid w:val="002E278E"/>
    <w:rsid w:val="00322DD7"/>
    <w:rsid w:val="003515D5"/>
    <w:rsid w:val="00367347"/>
    <w:rsid w:val="00396566"/>
    <w:rsid w:val="003D5406"/>
    <w:rsid w:val="003E71DE"/>
    <w:rsid w:val="003F2EAD"/>
    <w:rsid w:val="00447C23"/>
    <w:rsid w:val="00452B4E"/>
    <w:rsid w:val="00460EB1"/>
    <w:rsid w:val="00464869"/>
    <w:rsid w:val="00491639"/>
    <w:rsid w:val="004B085A"/>
    <w:rsid w:val="004C77E9"/>
    <w:rsid w:val="00525823"/>
    <w:rsid w:val="005342B1"/>
    <w:rsid w:val="00586F69"/>
    <w:rsid w:val="005A6E0E"/>
    <w:rsid w:val="005B727B"/>
    <w:rsid w:val="005D7840"/>
    <w:rsid w:val="00601055"/>
    <w:rsid w:val="006028D8"/>
    <w:rsid w:val="00626FF6"/>
    <w:rsid w:val="00632D71"/>
    <w:rsid w:val="0063333B"/>
    <w:rsid w:val="00634550"/>
    <w:rsid w:val="00646D0D"/>
    <w:rsid w:val="006647C3"/>
    <w:rsid w:val="00680B61"/>
    <w:rsid w:val="00685D80"/>
    <w:rsid w:val="00694EB2"/>
    <w:rsid w:val="006B23EA"/>
    <w:rsid w:val="007127B4"/>
    <w:rsid w:val="007465B2"/>
    <w:rsid w:val="007510F9"/>
    <w:rsid w:val="00753FDE"/>
    <w:rsid w:val="00786EE2"/>
    <w:rsid w:val="007C5648"/>
    <w:rsid w:val="007F028F"/>
    <w:rsid w:val="008107C2"/>
    <w:rsid w:val="00810842"/>
    <w:rsid w:val="0081435C"/>
    <w:rsid w:val="00826FED"/>
    <w:rsid w:val="0084063D"/>
    <w:rsid w:val="00850327"/>
    <w:rsid w:val="00852A54"/>
    <w:rsid w:val="00866BE1"/>
    <w:rsid w:val="008B55DB"/>
    <w:rsid w:val="008C1852"/>
    <w:rsid w:val="00976BF1"/>
    <w:rsid w:val="00982342"/>
    <w:rsid w:val="00996370"/>
    <w:rsid w:val="009C5B6E"/>
    <w:rsid w:val="009F7E3E"/>
    <w:rsid w:val="00A125EA"/>
    <w:rsid w:val="00A160E8"/>
    <w:rsid w:val="00A2040C"/>
    <w:rsid w:val="00AA3053"/>
    <w:rsid w:val="00AC3B95"/>
    <w:rsid w:val="00AE16D3"/>
    <w:rsid w:val="00B42C87"/>
    <w:rsid w:val="00B662A6"/>
    <w:rsid w:val="00B81080"/>
    <w:rsid w:val="00B9328E"/>
    <w:rsid w:val="00BB4BF1"/>
    <w:rsid w:val="00BE7A52"/>
    <w:rsid w:val="00BF1A40"/>
    <w:rsid w:val="00C1716D"/>
    <w:rsid w:val="00C77D8A"/>
    <w:rsid w:val="00CA648E"/>
    <w:rsid w:val="00CA72E1"/>
    <w:rsid w:val="00CF1353"/>
    <w:rsid w:val="00D27DAB"/>
    <w:rsid w:val="00D40F05"/>
    <w:rsid w:val="00D45D13"/>
    <w:rsid w:val="00D7616B"/>
    <w:rsid w:val="00DD37DC"/>
    <w:rsid w:val="00DD5AD0"/>
    <w:rsid w:val="00DE6E57"/>
    <w:rsid w:val="00E10AFD"/>
    <w:rsid w:val="00E14E99"/>
    <w:rsid w:val="00E6239C"/>
    <w:rsid w:val="00E704EE"/>
    <w:rsid w:val="00E836C9"/>
    <w:rsid w:val="00EA6C1A"/>
    <w:rsid w:val="00ED6D8B"/>
    <w:rsid w:val="00EE275A"/>
    <w:rsid w:val="00EE6A09"/>
    <w:rsid w:val="00F03280"/>
    <w:rsid w:val="00F335CA"/>
    <w:rsid w:val="00F94484"/>
    <w:rsid w:val="00FB5B56"/>
    <w:rsid w:val="00FF2A8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616B"/>
    <w:pPr>
      <w:spacing w:after="200" w:line="276" w:lineRule="auto"/>
    </w:pPr>
    <w:rPr>
      <w:sz w:val="22"/>
      <w:szCs w:val="22"/>
      <w:lang w:eastAsia="en-US"/>
    </w:rPr>
  </w:style>
  <w:style w:type="paragraph" w:styleId="Heading3">
    <w:name w:val="heading 3"/>
    <w:basedOn w:val="Normal"/>
    <w:next w:val="Normal"/>
    <w:qFormat/>
    <w:rsid w:val="00AE16D3"/>
    <w:pPr>
      <w:keepNext/>
      <w:spacing w:before="240" w:after="60" w:line="240" w:lineRule="auto"/>
      <w:outlineLvl w:val="2"/>
    </w:pPr>
    <w:rPr>
      <w:rFonts w:ascii="Arial" w:eastAsia="Times New Roman" w:hAnsi="Arial" w:cs="Arial"/>
      <w:b/>
      <w:bCs/>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69E7"/>
    <w:pPr>
      <w:ind w:left="720"/>
      <w:contextualSpacing/>
    </w:pPr>
  </w:style>
  <w:style w:type="character" w:styleId="PlaceholderText">
    <w:name w:val="Placeholder Text"/>
    <w:basedOn w:val="DefaultParagraphFont"/>
    <w:uiPriority w:val="99"/>
    <w:semiHidden/>
    <w:rsid w:val="00ED6D8B"/>
    <w:rPr>
      <w:color w:val="808080"/>
    </w:rPr>
  </w:style>
  <w:style w:type="paragraph" w:styleId="BalloonText">
    <w:name w:val="Balloon Text"/>
    <w:basedOn w:val="Normal"/>
    <w:link w:val="BalloonTextChar"/>
    <w:uiPriority w:val="99"/>
    <w:semiHidden/>
    <w:unhideWhenUsed/>
    <w:rsid w:val="00ED6D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D8B"/>
    <w:rPr>
      <w:rFonts w:ascii="Tahoma" w:hAnsi="Tahoma" w:cs="Tahoma"/>
      <w:sz w:val="16"/>
      <w:szCs w:val="16"/>
      <w:lang w:val="en-GB"/>
    </w:rPr>
  </w:style>
  <w:style w:type="paragraph" w:styleId="Header">
    <w:name w:val="header"/>
    <w:basedOn w:val="Normal"/>
    <w:rsid w:val="004C77E9"/>
    <w:pPr>
      <w:tabs>
        <w:tab w:val="center" w:pos="4153"/>
        <w:tab w:val="right" w:pos="8306"/>
      </w:tabs>
    </w:pPr>
  </w:style>
  <w:style w:type="paragraph" w:styleId="Footer">
    <w:name w:val="footer"/>
    <w:basedOn w:val="Normal"/>
    <w:rsid w:val="004C77E9"/>
    <w:pPr>
      <w:tabs>
        <w:tab w:val="center" w:pos="4153"/>
        <w:tab w:val="right" w:pos="8306"/>
      </w:tabs>
    </w:pPr>
  </w:style>
  <w:style w:type="character" w:styleId="PageNumber">
    <w:name w:val="page number"/>
    <w:basedOn w:val="DefaultParagraphFont"/>
    <w:rsid w:val="004C77E9"/>
  </w:style>
  <w:style w:type="character" w:styleId="Hyperlink">
    <w:name w:val="Hyperlink"/>
    <w:basedOn w:val="DefaultParagraphFont"/>
    <w:rsid w:val="0063333B"/>
    <w:rPr>
      <w:color w:val="0000FF"/>
      <w:u w:val="single"/>
    </w:rPr>
  </w:style>
  <w:style w:type="table" w:styleId="TableGrid">
    <w:name w:val="Table Grid"/>
    <w:basedOn w:val="TableNormal"/>
    <w:rsid w:val="00087112"/>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0">
    <w:name w:val="footer"/>
    <w:basedOn w:val="Normal"/>
    <w:rsid w:val="00050811"/>
    <w:pPr>
      <w:pBdr>
        <w:top w:val="single" w:sz="4" w:space="4" w:color="auto"/>
      </w:pBdr>
      <w:tabs>
        <w:tab w:val="center" w:pos="4320"/>
        <w:tab w:val="right" w:pos="8640"/>
      </w:tabs>
      <w:spacing w:after="140" w:line="281" w:lineRule="auto"/>
      <w:ind w:right="-1703"/>
    </w:pPr>
    <w:rPr>
      <w:rFonts w:ascii="Helvetica" w:eastAsia="Times New Roman" w:hAnsi="Helvetica"/>
      <w:smallCaps/>
      <w:sz w:val="18"/>
      <w:szCs w:val="20"/>
      <w:lang w:val="en-US" w:eastAsia="en-GB"/>
    </w:rPr>
  </w:style>
  <w:style w:type="paragraph" w:styleId="EnvelopeReturn">
    <w:name w:val="envelope return"/>
    <w:basedOn w:val="Normal"/>
    <w:rsid w:val="00632D71"/>
    <w:rPr>
      <w:rFonts w:ascii="Arial" w:hAnsi="Arial" w:cs="Arial"/>
      <w:sz w:val="20"/>
      <w:szCs w:val="20"/>
    </w:rPr>
  </w:style>
  <w:style w:type="numbering" w:styleId="1ai">
    <w:name w:val="Outline List 1"/>
    <w:aliases w:val="procedure"/>
    <w:basedOn w:val="NoList"/>
    <w:rsid w:val="00AE16D3"/>
    <w:pPr>
      <w:numPr>
        <w:numId w:val="6"/>
      </w:numPr>
    </w:pPr>
  </w:style>
  <w:style w:type="paragraph" w:customStyle="1" w:styleId="Notes">
    <w:name w:val="Notes"/>
    <w:basedOn w:val="Normal"/>
    <w:link w:val="NotesChar1"/>
    <w:rsid w:val="00525823"/>
    <w:pPr>
      <w:spacing w:after="0" w:line="240" w:lineRule="auto"/>
    </w:pPr>
    <w:rPr>
      <w:rFonts w:ascii="Comic Sans MS" w:eastAsia="Times New Roman" w:hAnsi="Comic Sans MS" w:cs="Arial"/>
      <w:sz w:val="24"/>
      <w:lang w:eastAsia="en-GB"/>
    </w:rPr>
  </w:style>
  <w:style w:type="character" w:customStyle="1" w:styleId="NotesChar1">
    <w:name w:val="Notes Char1"/>
    <w:basedOn w:val="DefaultParagraphFont"/>
    <w:link w:val="Notes"/>
    <w:rsid w:val="00525823"/>
    <w:rPr>
      <w:rFonts w:ascii="Comic Sans MS" w:hAnsi="Comic Sans MS" w:cs="Arial"/>
      <w:sz w:val="24"/>
      <w:szCs w:val="22"/>
      <w:lang w:val="en-GB" w:eastAsia="en-GB" w:bidi="ar-SA"/>
    </w:rPr>
  </w:style>
</w:styles>
</file>

<file path=word/webSettings.xml><?xml version="1.0" encoding="utf-8"?>
<w:webSettings xmlns:r="http://schemas.openxmlformats.org/officeDocument/2006/relationships" xmlns:w="http://schemas.openxmlformats.org/wordprocessingml/2006/main">
  <w:divs>
    <w:div w:id="1092163952">
      <w:bodyDiv w:val="1"/>
      <w:marLeft w:val="0"/>
      <w:marRight w:val="0"/>
      <w:marTop w:val="0"/>
      <w:marBottom w:val="0"/>
      <w:divBdr>
        <w:top w:val="none" w:sz="0" w:space="0" w:color="auto"/>
        <w:left w:val="none" w:sz="0" w:space="0" w:color="auto"/>
        <w:bottom w:val="none" w:sz="0" w:space="0" w:color="auto"/>
        <w:right w:val="none" w:sz="0" w:space="0" w:color="auto"/>
      </w:divBdr>
    </w:div>
    <w:div w:id="128538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Title </vt:lpstr>
    </vt:vector>
  </TitlesOfParts>
  <Company>Nuffield Foundation</Company>
  <LinksUpToDate>false</LinksUpToDate>
  <CharactersWithSpaces>1888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Deborah</dc:creator>
  <cp:lastModifiedBy>tempuser1</cp:lastModifiedBy>
  <cp:revision>2</cp:revision>
  <dcterms:created xsi:type="dcterms:W3CDTF">2011-11-15T16:48:00Z</dcterms:created>
  <dcterms:modified xsi:type="dcterms:W3CDTF">2011-11-15T16:48:00Z</dcterms:modified>
</cp:coreProperties>
</file>